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40" w:type="dxa"/>
        <w:tblCellMar>
          <w:top w:w="0" w:type="dxa"/>
          <w:left w:w="68"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lang w:val="en-US"/>
              </w:rPr>
            </w:pPr>
            <w:r>
              <w:rPr>
                <w:lang w:val="en-US"/>
              </w:rPr>
              <w:t>Journalism and Social Communication Studies</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p>
            <w:pPr>
              <w:pStyle w:val="Normal"/>
              <w:spacing w:lineRule="auto" w:line="240" w:before="0" w:after="0"/>
              <w:rPr>
                <w:lang w:val="en-US"/>
              </w:rPr>
            </w:pPr>
            <w:r>
              <w:rPr>
                <w:lang w:val="en-US"/>
              </w:rPr>
            </w:r>
          </w:p>
        </w:tc>
      </w:tr>
      <w:tr>
        <w:trPr/>
        <w:tc>
          <w:tcPr>
            <w:tcW w:w="3652" w:type="dxa"/>
            <w:tcBorders/>
            <w:shd w:color="auto" w:fill="EEECE1" w:themeFill="background2" w:val="clear"/>
          </w:tcPr>
          <w:p>
            <w:pPr>
              <w:pStyle w:val="Normal"/>
              <w:spacing w:lineRule="auto" w:line="240" w:before="0" w:after="0"/>
              <w:rPr>
                <w:rFonts w:ascii="Calibri" w:hAnsi="Calibri"/>
              </w:rPr>
            </w:pPr>
            <w:r>
              <w:rPr>
                <w:lang w:val="en-US"/>
              </w:rPr>
              <w:t>COURSE TITLE:</w:t>
            </w:r>
          </w:p>
        </w:tc>
        <w:tc>
          <w:tcPr>
            <w:tcW w:w="5559" w:type="dxa"/>
            <w:tcBorders/>
            <w:shd w:fill="auto" w:val="clear"/>
          </w:tcPr>
          <w:p>
            <w:pPr>
              <w:pStyle w:val="Normal"/>
              <w:spacing w:lineRule="auto" w:line="240" w:before="0" w:after="0"/>
              <w:rPr>
                <w:rFonts w:ascii="Calibri" w:hAnsi="Calibri"/>
                <w:color w:val="222222"/>
                <w:highlight w:val="white"/>
                <w:lang w:val="en-US"/>
              </w:rPr>
            </w:pPr>
            <w:r>
              <w:rPr>
                <w:color w:val="222222"/>
                <w:highlight w:val="white"/>
                <w:lang w:val="en-US"/>
              </w:rPr>
              <w:t>Information Technology</w:t>
            </w:r>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pPr>
            <w:r>
              <w:rPr>
                <w:lang w:val="en-US"/>
              </w:rPr>
              <w:t>Krzysztof Kaczmarek, PhD</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krzysztof.kaczmarek@tu.koszalin.pl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2.0</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pPr>
            <w:r>
              <w:rPr>
                <w:b/>
                <w:lang w:val="en-US"/>
              </w:rPr>
              <w:t>202</w:t>
            </w:r>
            <w:r>
              <w:rPr>
                <w:b/>
                <w:lang w:val="en-US"/>
              </w:rPr>
              <w:t>1</w:t>
            </w:r>
            <w:r>
              <w:rPr>
                <w:b/>
                <w:lang w:val="en-US"/>
              </w:rPr>
              <w:t>/202</w:t>
            </w:r>
            <w:r>
              <w:rPr>
                <w:b/>
                <w:lang w:val="en-US"/>
              </w:rPr>
              <w:t>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tcPr>
          <w:p>
            <w:pPr>
              <w:pStyle w:val="Normal"/>
              <w:spacing w:lineRule="auto" w:line="240" w:before="0" w:after="0"/>
              <w:rPr>
                <w:lang w:val="en-US"/>
              </w:rPr>
            </w:pPr>
            <w:r>
              <w:rPr>
                <w:lang w:val="en-US"/>
              </w:rPr>
              <w:t>W</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30</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tcPr>
          <w:p>
            <w:pPr>
              <w:pStyle w:val="Normal"/>
              <w:spacing w:lineRule="auto" w:line="240" w:before="0" w:after="0"/>
              <w:rPr/>
            </w:pPr>
            <w:r>
              <w:rPr>
                <w:lang w:val="en-US"/>
              </w:rPr>
              <w:t>1</w:t>
            </w:r>
            <w:r>
              <w:rPr>
                <w:vertAlign w:val="superscript"/>
                <w:lang w:val="en-US"/>
              </w:rPr>
              <w:t>st</w:t>
            </w:r>
            <w:r>
              <w:rPr>
                <w:lang w:val="en-US"/>
              </w:rPr>
              <w:t xml:space="preserve"> cycle</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tcPr>
          <w:p>
            <w:pPr>
              <w:pStyle w:val="Normal"/>
              <w:spacing w:lineRule="auto" w:line="240" w:before="0" w:after="0"/>
              <w:jc w:val="both"/>
              <w:rPr/>
            </w:pPr>
            <w:r>
              <w:rPr>
                <w:lang w:val="en-US"/>
              </w:rPr>
              <w:t xml:space="preserve"> </w:t>
            </w:r>
            <w:r>
              <w:rPr>
                <w:lang w:val="en-US"/>
              </w:rPr>
              <w:t>group tutorials</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tcPr>
          <w:p>
            <w:pPr>
              <w:pStyle w:val="Normal"/>
              <w:spacing w:lineRule="auto" w:line="240" w:before="0" w:after="0"/>
              <w:rPr/>
            </w:pPr>
            <w:r>
              <w:rPr>
                <w:lang w:val="en-US"/>
              </w:rPr>
              <w:t xml:space="preserve">Polish, </w:t>
            </w:r>
            <w:bookmarkStart w:id="0" w:name="__DdeLink__134_2723737797"/>
            <w:bookmarkEnd w:id="0"/>
            <w:r>
              <w:rPr>
                <w:lang w:val="en-US"/>
              </w:rPr>
              <w:t>English possible</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tcPr>
          <w:p>
            <w:pPr>
              <w:pStyle w:val="Normal"/>
              <w:spacing w:lineRule="auto" w:line="240" w:before="0" w:after="0"/>
              <w:jc w:val="both"/>
              <w:rPr>
                <w:lang w:val="en-US"/>
              </w:rPr>
            </w:pPr>
            <w:r>
              <w:rPr>
                <w:lang w:val="en-US"/>
              </w:rPr>
              <w:t>project work, presentation</w:t>
            </w:r>
          </w:p>
        </w:tc>
      </w:tr>
      <w:tr>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tcPr>
          <w:p>
            <w:pPr>
              <w:pStyle w:val="Normal"/>
              <w:spacing w:before="0" w:after="0"/>
              <w:rPr/>
            </w:pPr>
            <w:bookmarkStart w:id="1" w:name="__DdeLink__1268_3801286821"/>
            <w:r>
              <w:rPr>
                <w:lang w:val="en-US"/>
              </w:rPr>
              <w:t>The aim of the course is to p</w:t>
            </w:r>
            <w:r>
              <w:rPr>
                <w:color w:val="222222"/>
                <w:highlight w:val="white"/>
                <w:lang w:val="en-US"/>
              </w:rPr>
              <w:t>repare students for efficient and conscious use of computer techniques at the level of the operating system, office software (MS Office package) and graphics, to develop skills in effective use of network technologies and</w:t>
            </w:r>
            <w:r>
              <w:rPr>
                <w:lang w:val="en-US"/>
              </w:rPr>
              <w:t xml:space="preserve"> to familiarise students with</w:t>
            </w:r>
            <w:bookmarkEnd w:id="1"/>
            <w:r>
              <w:rPr>
                <w:lang w:val="en-US"/>
              </w:rPr>
              <w:t xml:space="preserve"> using hidden Internet resources.</w:t>
            </w:r>
          </w:p>
        </w:tc>
      </w:tr>
      <w:tr>
        <w:trPr/>
        <w:tc>
          <w:tcPr>
            <w:tcW w:w="3652" w:type="dxa"/>
            <w:tcBorders/>
            <w:shd w:color="auto" w:fill="EEECE1" w:themeFill="background2" w:val="clear"/>
          </w:tcPr>
          <w:p>
            <w:pPr>
              <w:pStyle w:val="Normal"/>
              <w:spacing w:lineRule="auto" w:line="240" w:before="0" w:after="0"/>
              <w:rPr/>
            </w:pPr>
            <w:r>
              <w:rPr>
                <w:lang w:val="en-US"/>
              </w:rPr>
              <w:t>ADDITIONAL INFORMATION:</w:t>
            </w:r>
          </w:p>
        </w:tc>
        <w:tc>
          <w:tcPr>
            <w:tcW w:w="5559" w:type="dxa"/>
            <w:tcBorders/>
            <w:shd w:fill="auto" w:val="clear"/>
          </w:tcPr>
          <w:p>
            <w:pPr>
              <w:pStyle w:val="Normal"/>
              <w:spacing w:lineRule="auto" w:line="240" w:before="0" w:after="0"/>
              <w:jc w:val="both"/>
              <w:rPr>
                <w:lang w:val="en-US"/>
              </w:rPr>
            </w:pPr>
            <w:r>
              <w:rPr>
                <w:lang w:val="en-US"/>
              </w:rPr>
              <w:t>Possible consultations in English</w:t>
            </w:r>
          </w:p>
        </w:tc>
      </w:tr>
    </w:tbl>
    <w:p>
      <w:pPr>
        <w:pStyle w:val="Normal"/>
        <w:rPr>
          <w:lang w:val="en-US"/>
        </w:rPr>
      </w:pPr>
      <w:r>
        <w:rPr>
          <w:lang w:val="en-US"/>
        </w:rPr>
      </w:r>
    </w:p>
    <w:p>
      <w:pPr>
        <w:pStyle w:val="Normal"/>
        <w:rPr>
          <w:lang w:val="en-US"/>
        </w:rPr>
      </w:pPr>
      <w:r>
        <w:rPr>
          <w:lang w:val="en-US"/>
        </w:rPr>
      </w:r>
    </w:p>
    <w:p>
      <w:pPr>
        <w:pStyle w:val="NoSpacing"/>
        <w:jc w:val="right"/>
        <w:rPr>
          <w:lang w:val="en-US"/>
        </w:rPr>
      </w:pPr>
      <w:r>
        <w:rPr>
          <w:lang w:val="en-US"/>
        </w:rPr>
        <w:t>…</w:t>
      </w:r>
      <w:r>
        <w:rPr>
          <w:lang w:val="en-US"/>
        </w:rPr>
        <w:t>Krzysztof Kaczmarek, the 25</w:t>
      </w:r>
      <w:r>
        <w:rPr>
          <w:vertAlign w:val="superscript"/>
          <w:lang w:val="en-US"/>
        </w:rPr>
        <w:t>th</w:t>
      </w:r>
      <w:r>
        <w:rPr>
          <w:lang w:val="en-US"/>
        </w:rPr>
        <w:t xml:space="preserve"> of</w:t>
      </w:r>
      <w:bookmarkStart w:id="2" w:name="_GoBack"/>
      <w:bookmarkEnd w:id="2"/>
      <w:r>
        <w:rPr>
          <w:lang w:val="en-US"/>
        </w:rPr>
        <w:t xml:space="preserve"> January 2021</w:t>
      </w:r>
    </w:p>
    <w:p>
      <w:pPr>
        <w:pStyle w:val="NoSpacing"/>
        <w:jc w:val="right"/>
        <w:rPr>
          <w:lang w:val="en-US"/>
        </w:rPr>
      </w:pPr>
      <w:r>
        <w:rPr>
          <w:lang w:val="en-US"/>
        </w:rPr>
        <w:t>/sporządził/a, data/</w:t>
      </w:r>
    </w:p>
    <w:p>
      <w:pPr>
        <w:pStyle w:val="Normal"/>
        <w:rPr>
          <w:lang w:val="en-US"/>
        </w:rPr>
      </w:pPr>
      <w:r>
        <w:rPr>
          <w:lang w:val="en-US"/>
        </w:rPr>
      </w:r>
    </w:p>
    <w:p>
      <w:pPr>
        <w:pStyle w:val="Normal"/>
        <w:widowControl/>
        <w:bidi w:val="0"/>
        <w:spacing w:lineRule="auto" w:line="276" w:before="0" w:after="200"/>
        <w:jc w:val="left"/>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swiss"/>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l-P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0a2233"/>
    <w:pPr>
      <w:widowControl/>
      <w:bidi w:val="0"/>
      <w:spacing w:lineRule="auto" w:line="276" w:before="0" w:after="200"/>
      <w:jc w:val="left"/>
    </w:pPr>
    <w:rPr>
      <w:rFonts w:ascii="Calibri" w:hAnsi="Calibri" w:eastAsia="Calibri" w:cs=""/>
      <w:color w:val="00000A"/>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0a2233"/>
    <w:rPr>
      <w:color w:val="0000FF" w:themeColor="hyperlink"/>
      <w:u w:val="single"/>
    </w:rPr>
  </w:style>
  <w:style w:type="character" w:styleId="ListLabel1" w:customStyle="1">
    <w:name w:val="ListLabel 1"/>
    <w:qFormat/>
    <w:rPr>
      <w:lang w:val="en-US"/>
    </w:rPr>
  </w:style>
  <w:style w:type="character" w:styleId="ListLabel2">
    <w:name w:val="ListLabel 2"/>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customStyle="1">
    <w:name w:val="Indeks"/>
    <w:basedOn w:val="Normal"/>
    <w:qFormat/>
    <w:pPr>
      <w:suppressLineNumbers/>
    </w:pPr>
    <w:rPr>
      <w:rFonts w:cs="Arial"/>
    </w:rPr>
  </w:style>
  <w:style w:type="paragraph" w:styleId="Gwka">
    <w:name w:val="Header"/>
    <w:basedOn w:val="Normal"/>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NoSpacing">
    <w:name w:val="No Spacing"/>
    <w:uiPriority w:val="1"/>
    <w:qFormat/>
    <w:rsid w:val="000a2233"/>
    <w:pPr>
      <w:widowControl/>
      <w:bidi w:val="0"/>
      <w:jc w:val="left"/>
    </w:pPr>
    <w:rPr>
      <w:rFonts w:ascii="Calibri" w:hAnsi="Calibri" w:eastAsia="Calibri" w:cs=""/>
      <w:color w:val="00000A"/>
      <w:kern w:val="0"/>
      <w:sz w:val="22"/>
      <w:szCs w:val="22"/>
      <w:lang w:val="pl-PL" w:eastAsia="en-US" w:bidi="ar-SA"/>
    </w:rPr>
  </w:style>
  <w:style w:type="paragraph" w:styleId="Tekstwstpniesformatowany" w:customStyle="1">
    <w:name w:val="Tekst wstępnie sformatowany"/>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writefull-cache xmlns="urn:writefull-cache:Suggestions">{"suggestions":{},"typeOfAccount":"premium"}</writefull-cache>
</file>

<file path=customXml/itemProps1.xml><?xml version="1.0" encoding="utf-8"?>
<ds:datastoreItem xmlns:ds="http://schemas.openxmlformats.org/officeDocument/2006/customXml" ds:itemID="{B6CAE144-CE9C-4F9B-91B2-B1653987C2F2}">
  <ds:schemaRefs>
    <ds:schemaRef ds:uri="urn:writefull-cache:Suggestions"/>
  </ds:schemaRefs>
</ds:datastoreItem>
</file>

<file path=docProps/app.xml><?xml version="1.0" encoding="utf-8"?>
<Properties xmlns="http://schemas.openxmlformats.org/officeDocument/2006/extended-properties" xmlns:vt="http://schemas.openxmlformats.org/officeDocument/2006/docPropsVTypes">
  <Template>Normal</Template>
  <TotalTime>27</TotalTime>
  <Application>LibreOffice/6.0.6.2$Windows_x86 LibreOffice_project/0c292870b25a325b5ed35f6b45599d2ea4458e77</Application>
  <Pages>1</Pages>
  <Words>180</Words>
  <Characters>1165</Characters>
  <CharactersWithSpaces>1307</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2018-01-31T12:01:00Z</dcterms:created>
  <dc:creator>Agnieszka</dc:creator>
  <dc:description/>
  <dc:language>pl-PL</dc:language>
  <cp:lastModifiedBy/>
  <dcterms:modified xsi:type="dcterms:W3CDTF">2021-03-08T09:41:36Z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