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1F1E8B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06958" w:rsidP="00A069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Aspects of psycho-</w:t>
            </w:r>
            <w:r w:rsidR="00F22B4F" w:rsidRPr="00F22B4F">
              <w:rPr>
                <w:lang w:val="en-US"/>
              </w:rPr>
              <w:t xml:space="preserve">pedagogical </w:t>
            </w:r>
            <w:r>
              <w:rPr>
                <w:lang w:val="en-US"/>
              </w:rPr>
              <w:t>support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F1E8B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CB0857">
              <w:rPr>
                <w:lang w:val="en-US"/>
              </w:rPr>
              <w:t>roup tutorials</w:t>
            </w:r>
            <w:bookmarkStart w:id="0" w:name="_GoBack"/>
            <w:bookmarkEnd w:id="0"/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AC54DC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Planning, organiz</w:t>
            </w:r>
            <w:r w:rsidR="00A06958">
              <w:rPr>
                <w:lang w:val="en-US"/>
              </w:rPr>
              <w:t>ing</w:t>
            </w:r>
            <w:r w:rsidRPr="00A43BB2">
              <w:rPr>
                <w:lang w:val="en-US"/>
              </w:rPr>
              <w:t xml:space="preserve"> </w:t>
            </w:r>
            <w:r w:rsidR="00A06958">
              <w:rPr>
                <w:lang w:val="en-US"/>
              </w:rPr>
              <w:t>and conducting psycho-</w:t>
            </w:r>
            <w:r w:rsidRPr="00A43BB2">
              <w:rPr>
                <w:lang w:val="en-US"/>
              </w:rPr>
              <w:t xml:space="preserve"> pedagogical </w:t>
            </w:r>
            <w:r w:rsidR="00A06958">
              <w:rPr>
                <w:lang w:val="en-US"/>
              </w:rPr>
              <w:t>support</w:t>
            </w:r>
            <w:r w:rsidRPr="00A43BB2">
              <w:rPr>
                <w:lang w:val="en-US"/>
              </w:rPr>
              <w:t xml:space="preserve"> for children and youth - legal system.</w:t>
            </w:r>
          </w:p>
          <w:p w:rsid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Psychological and pedagogical diagnosis of a child.</w:t>
            </w:r>
          </w:p>
          <w:p w:rsidR="00A43BB2" w:rsidRP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Methods, techniques, forms of therapy.</w:t>
            </w:r>
          </w:p>
          <w:p w:rsidR="00A43BB2" w:rsidRP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Classes developing emotional and social competence.</w:t>
            </w:r>
          </w:p>
          <w:p w:rsidR="00A43BB2" w:rsidRP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Classes developing learning skills.</w:t>
            </w:r>
          </w:p>
          <w:p w:rsidR="002D1B90" w:rsidRPr="002D1B90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Teacher's tasks in the context of new legal regulations.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F1E8B">
            <w:pPr>
              <w:spacing w:after="0" w:line="240" w:lineRule="auto"/>
              <w:rPr>
                <w:lang w:val="en-US"/>
              </w:rPr>
            </w:pPr>
            <w:r w:rsidRPr="00CB0857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1A05F9"/>
    <w:rsid w:val="001F1E8B"/>
    <w:rsid w:val="002119A6"/>
    <w:rsid w:val="00284AD3"/>
    <w:rsid w:val="002B38F1"/>
    <w:rsid w:val="002D1B90"/>
    <w:rsid w:val="00320318"/>
    <w:rsid w:val="003F27F2"/>
    <w:rsid w:val="00423BE1"/>
    <w:rsid w:val="004838C8"/>
    <w:rsid w:val="004E7701"/>
    <w:rsid w:val="004F0B6A"/>
    <w:rsid w:val="005D11F3"/>
    <w:rsid w:val="00622229"/>
    <w:rsid w:val="00627769"/>
    <w:rsid w:val="00687B78"/>
    <w:rsid w:val="006D1779"/>
    <w:rsid w:val="0076199A"/>
    <w:rsid w:val="008C2828"/>
    <w:rsid w:val="00917731"/>
    <w:rsid w:val="0099523E"/>
    <w:rsid w:val="009F3BAB"/>
    <w:rsid w:val="00A06958"/>
    <w:rsid w:val="00A43BB2"/>
    <w:rsid w:val="00A82F70"/>
    <w:rsid w:val="00AA4556"/>
    <w:rsid w:val="00AC54DC"/>
    <w:rsid w:val="00B30A04"/>
    <w:rsid w:val="00B6459D"/>
    <w:rsid w:val="00B94BB4"/>
    <w:rsid w:val="00C259E2"/>
    <w:rsid w:val="00C821D6"/>
    <w:rsid w:val="00DA7CEC"/>
    <w:rsid w:val="00DF2657"/>
    <w:rsid w:val="00E259DD"/>
    <w:rsid w:val="00E8415F"/>
    <w:rsid w:val="00F22B4F"/>
    <w:rsid w:val="00F3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D83C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2020-04-14T14:57:00Z</dcterms:created>
  <dcterms:modified xsi:type="dcterms:W3CDTF">2020-04-14T14:57:00Z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