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8255E3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A5C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B94BB4" w:rsidRPr="00B94BB4">
              <w:rPr>
                <w:lang w:val="en-US"/>
              </w:rPr>
              <w:t>ocial and professional competences</w:t>
            </w:r>
            <w:r>
              <w:rPr>
                <w:lang w:val="en-US"/>
              </w:rPr>
              <w:t xml:space="preserve"> cultivation</w:t>
            </w:r>
            <w:r w:rsidR="00B94BB4" w:rsidRPr="00B94BB4">
              <w:rPr>
                <w:lang w:val="en-US"/>
              </w:rPr>
              <w:t xml:space="preserve"> of young people and adults with intellectual disabilities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Tomasz </w:t>
            </w:r>
            <w:proofErr w:type="spellStart"/>
            <w:r>
              <w:rPr>
                <w:lang w:val="en-US"/>
              </w:rPr>
              <w:t>Parafinuk</w:t>
            </w:r>
            <w:proofErr w:type="spellEnd"/>
            <w:r>
              <w:rPr>
                <w:lang w:val="en-US"/>
              </w:rPr>
              <w:t xml:space="preserve">, </w:t>
            </w:r>
            <w:r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A4556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C54D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85230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C54DC" w:rsidP="008255E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8255E3">
              <w:rPr>
                <w:lang w:val="en-US"/>
              </w:rPr>
              <w:t>5</w:t>
            </w:r>
            <w:bookmarkStart w:id="0" w:name="_GoBack"/>
            <w:bookmarkEnd w:id="0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 w:rsidRPr="00DA7CEC">
              <w:rPr>
                <w:szCs w:val="18"/>
                <w:lang w:val="en-US"/>
              </w:rPr>
              <w:t>2</w:t>
            </w:r>
            <w:r w:rsidRPr="00DA7CEC">
              <w:rPr>
                <w:szCs w:val="18"/>
                <w:vertAlign w:val="superscript"/>
                <w:lang w:val="en-US"/>
              </w:rPr>
              <w:t>nd</w:t>
            </w:r>
            <w:r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2D231B" w:rsidP="007619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Pr="00CB0857">
              <w:rPr>
                <w:lang w:val="en-US"/>
              </w:rPr>
              <w:t>roup 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F3BAB" w:rsidP="00AC54DC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C</w:t>
            </w:r>
            <w:r w:rsidRPr="009F3BAB">
              <w:rPr>
                <w:szCs w:val="18"/>
                <w:lang w:val="en-US"/>
              </w:rPr>
              <w:t>lass test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D1B90" w:rsidRPr="002D1B90" w:rsidRDefault="002D1B90" w:rsidP="002D1B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D1B90">
              <w:rPr>
                <w:lang w:val="en-US"/>
              </w:rPr>
              <w:t xml:space="preserve">Severity </w:t>
            </w:r>
            <w:r w:rsidR="00284AD3">
              <w:rPr>
                <w:lang w:val="en-US"/>
              </w:rPr>
              <w:t>l</w:t>
            </w:r>
            <w:r w:rsidRPr="002D1B90">
              <w:rPr>
                <w:lang w:val="en-US"/>
              </w:rPr>
              <w:t>evels for intellectual disability (intellectual developmental disorder).</w:t>
            </w:r>
          </w:p>
          <w:p w:rsidR="002D1B90" w:rsidRPr="002D1B90" w:rsidRDefault="002D1B90" w:rsidP="002D1B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D1B90">
              <w:rPr>
                <w:lang w:val="en-US"/>
              </w:rPr>
              <w:t>Methods and techniques for developing social and professional competences.</w:t>
            </w:r>
          </w:p>
          <w:p w:rsidR="002D1B90" w:rsidRDefault="002D1B90" w:rsidP="002D1B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D1B90">
              <w:rPr>
                <w:lang w:val="en-US"/>
              </w:rPr>
              <w:t xml:space="preserve">The Professional </w:t>
            </w:r>
            <w:r w:rsidR="00284AD3">
              <w:rPr>
                <w:lang w:val="en-US"/>
              </w:rPr>
              <w:t>c</w:t>
            </w:r>
            <w:r w:rsidRPr="002D1B90">
              <w:rPr>
                <w:lang w:val="en-US"/>
              </w:rPr>
              <w:t>ompetence of Teachers.</w:t>
            </w:r>
          </w:p>
          <w:p w:rsidR="002D1B90" w:rsidRPr="002D1B90" w:rsidRDefault="002D1B90" w:rsidP="002D1B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D1B90">
              <w:rPr>
                <w:lang w:val="en-US"/>
              </w:rPr>
              <w:t>Professional and social rehabilitation of people with intellectual disabilities.</w:t>
            </w:r>
          </w:p>
          <w:p w:rsidR="002D1B90" w:rsidRPr="002D1B90" w:rsidRDefault="002D1B90" w:rsidP="002D1B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D1B90">
              <w:rPr>
                <w:lang w:val="en-US"/>
              </w:rPr>
              <w:t xml:space="preserve">People with intellectual disabilities in terms of their needs and capabilities of the functioning of the </w:t>
            </w:r>
            <w:proofErr w:type="spellStart"/>
            <w:r w:rsidRPr="002D1B90">
              <w:rPr>
                <w:lang w:val="en-US"/>
              </w:rPr>
              <w:t>labour</w:t>
            </w:r>
            <w:proofErr w:type="spellEnd"/>
            <w:r w:rsidRPr="002D1B90">
              <w:rPr>
                <w:lang w:val="en-US"/>
              </w:rPr>
              <w:t xml:space="preserve"> market.</w:t>
            </w:r>
          </w:p>
          <w:p w:rsidR="00185230" w:rsidRDefault="002D1B90" w:rsidP="002D1B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D1B90">
              <w:rPr>
                <w:lang w:val="en-US"/>
              </w:rPr>
              <w:t>Barriers in employment of persons with moderate and severe intellectual disabilities.</w:t>
            </w:r>
          </w:p>
          <w:p w:rsidR="002D1B90" w:rsidRPr="002D1B90" w:rsidRDefault="002D1B90" w:rsidP="002D1B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D1B90">
              <w:rPr>
                <w:lang w:val="en-US"/>
              </w:rPr>
              <w:t>Levels of support for individuals with intellectual disabilities.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2D231B">
            <w:pPr>
              <w:spacing w:after="0" w:line="240" w:lineRule="auto"/>
              <w:rPr>
                <w:lang w:val="en-US"/>
              </w:rPr>
            </w:pPr>
            <w:r w:rsidRPr="00CB0857">
              <w:rPr>
                <w:lang w:val="en-US"/>
              </w:rPr>
              <w:t>Consultations in English</w:t>
            </w:r>
          </w:p>
        </w:tc>
      </w:tr>
    </w:tbl>
    <w:p w:rsidR="00627769" w:rsidRDefault="00627769">
      <w:pPr>
        <w:rPr>
          <w:lang w:val="en-US"/>
        </w:rPr>
      </w:pPr>
    </w:p>
    <w:p w:rsidR="00AA4556" w:rsidRDefault="00AA4556" w:rsidP="00AA4556">
      <w:pPr>
        <w:jc w:val="right"/>
        <w:rPr>
          <w:lang w:val="en-US"/>
        </w:rPr>
      </w:pPr>
      <w:r>
        <w:rPr>
          <w:lang w:val="en-US"/>
        </w:rPr>
        <w:t xml:space="preserve">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>
        <w:rPr>
          <w:lang w:val="en-US"/>
        </w:rPr>
        <w:t xml:space="preserve"> 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5C4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051A3E"/>
    <w:rsid w:val="00185230"/>
    <w:rsid w:val="001A05F9"/>
    <w:rsid w:val="001A5C34"/>
    <w:rsid w:val="002119A6"/>
    <w:rsid w:val="00284AD3"/>
    <w:rsid w:val="002B38F1"/>
    <w:rsid w:val="002D1B90"/>
    <w:rsid w:val="002D231B"/>
    <w:rsid w:val="00320318"/>
    <w:rsid w:val="003F27F2"/>
    <w:rsid w:val="00423BE1"/>
    <w:rsid w:val="004838C8"/>
    <w:rsid w:val="004E7701"/>
    <w:rsid w:val="005D11F3"/>
    <w:rsid w:val="00622229"/>
    <w:rsid w:val="00627769"/>
    <w:rsid w:val="00687B78"/>
    <w:rsid w:val="006D1779"/>
    <w:rsid w:val="0076199A"/>
    <w:rsid w:val="008255E3"/>
    <w:rsid w:val="008C2828"/>
    <w:rsid w:val="0099523E"/>
    <w:rsid w:val="009F3BAB"/>
    <w:rsid w:val="00A82F70"/>
    <w:rsid w:val="00AA4556"/>
    <w:rsid w:val="00AC54DC"/>
    <w:rsid w:val="00B30A04"/>
    <w:rsid w:val="00B6459D"/>
    <w:rsid w:val="00B94BB4"/>
    <w:rsid w:val="00C259E2"/>
    <w:rsid w:val="00C36646"/>
    <w:rsid w:val="00C821D6"/>
    <w:rsid w:val="00D91ACA"/>
    <w:rsid w:val="00DA7CEC"/>
    <w:rsid w:val="00DF2657"/>
    <w:rsid w:val="00F3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C0BF5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2</cp:revision>
  <dcterms:created xsi:type="dcterms:W3CDTF">2020-04-14T14:32:00Z</dcterms:created>
  <dcterms:modified xsi:type="dcterms:W3CDTF">2020-04-14T14:32:00Z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