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Laboratory of Microprocessors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Paweł Poczekajło,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pawel.poczekajlo@tu.koszalin.pl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laboratory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continuous assessment or project work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Introduction to C for AVR, Statement, Function Programmer Strategy, Code structures and debugging, Code Flashing and execution.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IO Port programming, Control devices (dip-switch, key matrix), Display devices (LED, LCD, Seven Segment Display), Internal peripherals (Timer/Counter, Analog inputs), Sensor devices and they applications (temperature sensor, IR sensors), Other devices (i.e. beeper), Connections with RS232 (UART).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Basic of C programming, microcontrollers circuits, circuits and electronic elements.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iTVZEI0Zth01WVrp6D8/uLaStQ==">AMUW2mVrN7O09XOfJJ0tMviI0lwo51ATr+VhZjz83n02wyCpLkEW+J8Gd4glt6h+F4BIsF0hFWxkz5HZMW/rXlcnbvn0C4FbNPCyPVc2cTuZcgx5u2pjh0S9zGMoITQHYyRNA/uqQgfz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2020-08-03T05:35:00Z</dcterms:created>
  <dc:creator>Właściciel</dc:creator>
</cp:coreProperties>
</file>